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2F" w:rsidRDefault="00A7702F" w:rsidP="00A7702F">
      <w:pPr>
        <w:rPr>
          <w:rFonts w:ascii="黑体" w:eastAsia="黑体" w:hAnsi="Times New Roman" w:cs="Times New Roman"/>
          <w:sz w:val="32"/>
          <w:szCs w:val="32"/>
        </w:rPr>
      </w:pPr>
      <w:r>
        <w:rPr>
          <w:rFonts w:ascii="黑体" w:eastAsia="黑体" w:hAnsi="Times New Roman" w:cs="Times New Roman" w:hint="eastAsia"/>
          <w:sz w:val="32"/>
          <w:szCs w:val="32"/>
        </w:rPr>
        <w:t>附件2</w:t>
      </w:r>
    </w:p>
    <w:p w:rsidR="00A7702F" w:rsidRDefault="00A7702F" w:rsidP="00A7702F">
      <w:pPr>
        <w:rPr>
          <w:rFonts w:ascii="黑体" w:eastAsia="黑体" w:hAnsi="Times New Roman" w:cs="Times New Roman" w:hint="eastAsia"/>
          <w:sz w:val="44"/>
          <w:szCs w:val="44"/>
        </w:rPr>
      </w:pPr>
    </w:p>
    <w:p w:rsidR="00A7702F" w:rsidRDefault="00A7702F" w:rsidP="00A7702F">
      <w:pPr>
        <w:jc w:val="center"/>
        <w:rPr>
          <w:rFonts w:ascii="黑体" w:eastAsia="黑体" w:hAnsi="Times New Roman" w:cs="Times New Roman" w:hint="eastAsia"/>
          <w:sz w:val="72"/>
          <w:szCs w:val="72"/>
        </w:rPr>
      </w:pPr>
      <w:r>
        <w:rPr>
          <w:rFonts w:ascii="黑体" w:eastAsia="黑体" w:hAnsi="Times New Roman" w:cs="Times New Roman" w:hint="eastAsia"/>
          <w:sz w:val="72"/>
          <w:szCs w:val="72"/>
        </w:rPr>
        <w:t>行政事业单位</w:t>
      </w:r>
    </w:p>
    <w:p w:rsidR="00A7702F" w:rsidRDefault="00A7702F" w:rsidP="00A7702F">
      <w:pPr>
        <w:jc w:val="center"/>
        <w:rPr>
          <w:rFonts w:ascii="黑体" w:eastAsia="黑体" w:hAnsi="Times New Roman" w:cs="Times New Roman" w:hint="eastAsia"/>
          <w:sz w:val="72"/>
          <w:szCs w:val="72"/>
        </w:rPr>
      </w:pPr>
      <w:r>
        <w:rPr>
          <w:rFonts w:ascii="黑体" w:eastAsia="黑体" w:hAnsi="Times New Roman" w:cs="Times New Roman" w:hint="eastAsia"/>
          <w:sz w:val="72"/>
          <w:szCs w:val="72"/>
        </w:rPr>
        <w:t>内部控制年度自评报告</w:t>
      </w:r>
    </w:p>
    <w:p w:rsidR="00A7702F" w:rsidRDefault="00A7702F" w:rsidP="00A7702F">
      <w:pPr>
        <w:jc w:val="center"/>
        <w:rPr>
          <w:rFonts w:ascii="黑体" w:eastAsia="黑体" w:hAnsi="Times New Roman" w:cs="Times New Roman" w:hint="eastAsia"/>
          <w:sz w:val="52"/>
          <w:szCs w:val="52"/>
        </w:rPr>
      </w:pPr>
      <w:r>
        <w:rPr>
          <w:rFonts w:ascii="黑体" w:eastAsia="黑体" w:hAnsi="Times New Roman" w:cs="Times New Roman" w:hint="eastAsia"/>
          <w:sz w:val="52"/>
          <w:szCs w:val="52"/>
        </w:rPr>
        <w:t>(20____年度)</w:t>
      </w:r>
    </w:p>
    <w:p w:rsidR="00A7702F" w:rsidRDefault="00A7702F" w:rsidP="00A7702F">
      <w:pPr>
        <w:rPr>
          <w:rFonts w:ascii="黑体" w:eastAsia="黑体" w:hAnsi="Times New Roman" w:cs="Times New Roman" w:hint="eastAsia"/>
          <w:sz w:val="36"/>
          <w:szCs w:val="36"/>
        </w:rPr>
      </w:pPr>
    </w:p>
    <w:p w:rsidR="00A7702F" w:rsidRDefault="00A7702F" w:rsidP="00A7702F">
      <w:pPr>
        <w:rPr>
          <w:rFonts w:ascii="黑体" w:eastAsia="黑体" w:hAnsi="Times New Roman" w:cs="Times New Roman" w:hint="eastAsia"/>
          <w:sz w:val="36"/>
          <w:szCs w:val="36"/>
        </w:rPr>
      </w:pPr>
    </w:p>
    <w:p w:rsidR="00A7702F" w:rsidRDefault="00A7702F" w:rsidP="00A7702F">
      <w:pPr>
        <w:jc w:val="left"/>
        <w:rPr>
          <w:rFonts w:ascii="黑体" w:eastAsia="黑体" w:hAnsi="Times New Roman" w:cs="Times New Roman" w:hint="eastAsia"/>
          <w:sz w:val="36"/>
          <w:szCs w:val="36"/>
        </w:rPr>
      </w:pPr>
    </w:p>
    <w:p w:rsidR="00A7702F" w:rsidRDefault="00A7702F" w:rsidP="00A7702F">
      <w:pPr>
        <w:jc w:val="center"/>
        <w:rPr>
          <w:rFonts w:ascii="黑体" w:eastAsia="黑体" w:hAnsi="Times New Roman" w:cs="Times New Roman" w:hint="eastAsia"/>
          <w:sz w:val="36"/>
          <w:szCs w:val="36"/>
        </w:rPr>
      </w:pPr>
    </w:p>
    <w:p w:rsidR="00A7702F" w:rsidRDefault="00A7702F" w:rsidP="00A7702F">
      <w:pPr>
        <w:jc w:val="center"/>
        <w:rPr>
          <w:rFonts w:ascii="黑体" w:eastAsia="黑体" w:hAnsi="Times New Roman" w:cs="Times New Roman" w:hint="eastAsia"/>
          <w:sz w:val="36"/>
          <w:szCs w:val="36"/>
        </w:rPr>
      </w:pPr>
      <w:r>
        <w:rPr>
          <w:rFonts w:ascii="黑体" w:eastAsia="黑体" w:hAnsi="Times New Roman" w:cs="Times New Roman" w:hint="eastAsia"/>
          <w:sz w:val="36"/>
          <w:szCs w:val="36"/>
        </w:rPr>
        <w:t xml:space="preserve"> 单位名称：___________________________</w:t>
      </w:r>
    </w:p>
    <w:p w:rsidR="00A7702F" w:rsidRDefault="00A7702F" w:rsidP="00A7702F">
      <w:pPr>
        <w:jc w:val="center"/>
        <w:rPr>
          <w:rFonts w:ascii="黑体" w:eastAsia="黑体" w:hAnsi="Times New Roman" w:cs="Times New Roman" w:hint="eastAsia"/>
          <w:sz w:val="36"/>
          <w:szCs w:val="36"/>
        </w:rPr>
      </w:pPr>
      <w:r>
        <w:rPr>
          <w:rFonts w:ascii="黑体" w:eastAsia="黑体" w:hAnsi="Times New Roman" w:cs="Times New Roman" w:hint="eastAsia"/>
          <w:sz w:val="36"/>
          <w:szCs w:val="36"/>
        </w:rPr>
        <w:t xml:space="preserve"> 单位地址：___________________________</w:t>
      </w:r>
    </w:p>
    <w:p w:rsidR="00A7702F" w:rsidRDefault="00A7702F" w:rsidP="00A7702F">
      <w:pPr>
        <w:rPr>
          <w:rFonts w:ascii="黑体" w:eastAsia="黑体" w:hAnsi="Times New Roman" w:cs="Times New Roman" w:hint="eastAsia"/>
          <w:sz w:val="36"/>
          <w:szCs w:val="36"/>
          <w:u w:val="single"/>
        </w:rPr>
      </w:pPr>
      <w:r>
        <w:rPr>
          <w:rFonts w:ascii="黑体" w:eastAsia="黑体" w:hAnsi="Times New Roman" w:cs="Times New Roman" w:hint="eastAsia"/>
          <w:sz w:val="36"/>
          <w:szCs w:val="36"/>
        </w:rPr>
        <w:t xml:space="preserve">     单位性质：</w:t>
      </w:r>
      <w:r>
        <w:rPr>
          <w:rFonts w:ascii="黑体" w:eastAsia="黑体" w:hAnsi="Times New Roman" w:cs="Times New Roman" w:hint="eastAsia"/>
          <w:sz w:val="36"/>
          <w:szCs w:val="36"/>
          <w:u w:val="single"/>
        </w:rPr>
        <w:t xml:space="preserve">   行政(   )  事业（   ）  </w:t>
      </w:r>
    </w:p>
    <w:p w:rsidR="00A7702F" w:rsidRDefault="00A7702F" w:rsidP="00A7702F">
      <w:pPr>
        <w:rPr>
          <w:rFonts w:ascii="黑体" w:eastAsia="黑体" w:hAnsi="Times New Roman" w:cs="Times New Roman" w:hint="eastAsia"/>
          <w:sz w:val="36"/>
          <w:szCs w:val="36"/>
        </w:rPr>
      </w:pPr>
      <w:r>
        <w:rPr>
          <w:rFonts w:ascii="黑体" w:eastAsia="黑体" w:hAnsi="Times New Roman" w:cs="Times New Roman" w:hint="eastAsia"/>
          <w:sz w:val="36"/>
          <w:szCs w:val="36"/>
        </w:rPr>
        <w:t xml:space="preserve">     填 表 人: </w:t>
      </w:r>
      <w:r>
        <w:rPr>
          <w:rFonts w:ascii="黑体" w:eastAsia="黑体" w:hAnsi="Times New Roman" w:cs="Times New Roman" w:hint="eastAsia"/>
          <w:sz w:val="36"/>
          <w:szCs w:val="36"/>
          <w:u w:val="single"/>
        </w:rPr>
        <w:t xml:space="preserve">                           </w:t>
      </w:r>
    </w:p>
    <w:p w:rsidR="00A7702F" w:rsidRDefault="00A7702F" w:rsidP="00A7702F">
      <w:pPr>
        <w:jc w:val="center"/>
        <w:rPr>
          <w:rFonts w:ascii="黑体" w:eastAsia="黑体" w:hAnsi="Times New Roman" w:cs="Times New Roman" w:hint="eastAsia"/>
          <w:sz w:val="36"/>
          <w:szCs w:val="36"/>
        </w:rPr>
      </w:pPr>
      <w:r>
        <w:rPr>
          <w:rFonts w:ascii="黑体" w:eastAsia="黑体" w:hAnsi="Times New Roman" w:cs="Times New Roman" w:hint="eastAsia"/>
          <w:sz w:val="36"/>
          <w:szCs w:val="36"/>
        </w:rPr>
        <w:t xml:space="preserve"> 联系方式：___________________________ </w:t>
      </w:r>
    </w:p>
    <w:p w:rsidR="00A7702F" w:rsidRDefault="00A7702F" w:rsidP="00A7702F">
      <w:pPr>
        <w:jc w:val="center"/>
        <w:rPr>
          <w:rFonts w:ascii="黑体" w:eastAsia="黑体" w:hAnsi="Times New Roman" w:cs="Times New Roman" w:hint="eastAsia"/>
          <w:sz w:val="36"/>
          <w:szCs w:val="36"/>
        </w:rPr>
      </w:pPr>
      <w:r>
        <w:rPr>
          <w:rFonts w:ascii="黑体" w:eastAsia="黑体" w:hAnsi="Times New Roman" w:cs="Times New Roman" w:hint="eastAsia"/>
          <w:sz w:val="36"/>
          <w:szCs w:val="36"/>
        </w:rPr>
        <w:t xml:space="preserve"> 填表日期：___________________________</w:t>
      </w:r>
    </w:p>
    <w:p w:rsidR="00A7702F" w:rsidRDefault="00A7702F" w:rsidP="00A7702F">
      <w:pPr>
        <w:jc w:val="center"/>
        <w:rPr>
          <w:rFonts w:ascii="黑体" w:eastAsia="黑体" w:hAnsi="Times New Roman" w:cs="Times New Roman" w:hint="eastAsia"/>
          <w:sz w:val="36"/>
          <w:szCs w:val="36"/>
        </w:rPr>
      </w:pPr>
      <w:r>
        <w:rPr>
          <w:rFonts w:ascii="黑体" w:eastAsia="黑体" w:hAnsi="Times New Roman" w:cs="Times New Roman" w:hint="eastAsia"/>
          <w:sz w:val="36"/>
          <w:szCs w:val="36"/>
        </w:rPr>
        <w:t xml:space="preserve"> </w:t>
      </w:r>
    </w:p>
    <w:p w:rsidR="00A7702F" w:rsidRDefault="00A7702F" w:rsidP="00A7702F">
      <w:pPr>
        <w:jc w:val="center"/>
        <w:rPr>
          <w:rFonts w:ascii="黑体" w:eastAsia="黑体" w:hAnsi="Times New Roman" w:cs="Times New Roman" w:hint="eastAsia"/>
          <w:sz w:val="36"/>
          <w:szCs w:val="36"/>
        </w:rPr>
      </w:pPr>
    </w:p>
    <w:p w:rsidR="00A7702F" w:rsidRDefault="00A7702F" w:rsidP="00A7702F">
      <w:pPr>
        <w:jc w:val="center"/>
        <w:rPr>
          <w:rFonts w:ascii="Times New Roman" w:eastAsia="宋体" w:hAnsi="Times New Roman" w:cs="Times New Roman" w:hint="eastAsia"/>
        </w:rPr>
      </w:pPr>
      <w:r>
        <w:rPr>
          <w:rFonts w:ascii="黑体" w:eastAsia="黑体" w:hAnsi="Times New Roman" w:cs="Times New Roman" w:hint="eastAsia"/>
          <w:sz w:val="36"/>
          <w:szCs w:val="36"/>
        </w:rPr>
        <w:t>浙江省财政厅制</w:t>
      </w:r>
    </w:p>
    <w:p w:rsidR="00A7702F" w:rsidRDefault="00A7702F" w:rsidP="00A7702F">
      <w:pPr>
        <w:rPr>
          <w:rFonts w:ascii="Times New Roman" w:eastAsia="宋体" w:hAnsi="Times New Roman" w:cs="Times New Roman"/>
        </w:rPr>
      </w:pPr>
    </w:p>
    <w:p w:rsidR="00A7702F" w:rsidRDefault="00A7702F" w:rsidP="00A7702F">
      <w:pPr>
        <w:rPr>
          <w:rFonts w:ascii="Times New Roman" w:eastAsia="宋体" w:hAnsi="Times New Roman" w:cs="Times New Roman"/>
        </w:rPr>
      </w:pPr>
    </w:p>
    <w:p w:rsidR="00A7702F" w:rsidRDefault="00A7702F" w:rsidP="00A7702F">
      <w:pPr>
        <w:rPr>
          <w:rFonts w:ascii="Times New Roman" w:eastAsia="宋体" w:hAnsi="Times New Roman" w:cs="Times New Roman"/>
        </w:rPr>
      </w:pPr>
    </w:p>
    <w:p w:rsidR="00A7702F" w:rsidRDefault="00A7702F" w:rsidP="00A7702F">
      <w:pPr>
        <w:rPr>
          <w:rFonts w:ascii="Times New Roman" w:eastAsia="宋体" w:hAnsi="Times New Roman" w:cs="Times New Roman"/>
        </w:rPr>
      </w:pPr>
    </w:p>
    <w:p w:rsidR="00A7702F" w:rsidRDefault="00A7702F" w:rsidP="00A7702F">
      <w:pPr>
        <w:rPr>
          <w:rFonts w:ascii="Times New Roman" w:eastAsia="宋体" w:hAnsi="Times New Roman" w:cs="Times New Roman"/>
        </w:rPr>
      </w:pPr>
    </w:p>
    <w:p w:rsidR="00A7702F" w:rsidRDefault="00A7702F" w:rsidP="00A7702F">
      <w:pPr>
        <w:jc w:val="center"/>
        <w:rPr>
          <w:rFonts w:ascii="黑体" w:eastAsia="黑体" w:hAnsi="Times New Roman" w:cs="Times New Roman"/>
          <w:sz w:val="52"/>
          <w:szCs w:val="52"/>
        </w:rPr>
      </w:pPr>
      <w:r>
        <w:rPr>
          <w:rFonts w:ascii="仿宋_GB2312" w:eastAsia="仿宋_GB2312" w:hAnsi="仿宋_GB2312" w:cs="Times New Roman" w:hint="eastAsia"/>
          <w:sz w:val="24"/>
        </w:rPr>
        <w:lastRenderedPageBreak/>
        <w:t xml:space="preserve"> </w:t>
      </w:r>
      <w:r>
        <w:rPr>
          <w:rFonts w:ascii="黑体" w:eastAsia="黑体" w:hAnsi="Times New Roman" w:cs="Times New Roman" w:hint="eastAsia"/>
          <w:sz w:val="52"/>
          <w:szCs w:val="52"/>
        </w:rPr>
        <w:t>声  明</w:t>
      </w:r>
    </w:p>
    <w:p w:rsidR="00A7702F" w:rsidRDefault="00A7702F" w:rsidP="00A7702F">
      <w:pPr>
        <w:jc w:val="left"/>
        <w:rPr>
          <w:rFonts w:ascii="宋体" w:eastAsia="宋体" w:hAnsi="宋体" w:cs="宋体" w:hint="eastAsia"/>
          <w:sz w:val="30"/>
          <w:szCs w:val="30"/>
        </w:rPr>
      </w:pPr>
      <w:r>
        <w:rPr>
          <w:rFonts w:ascii="宋体" w:eastAsia="宋体" w:hAnsi="宋体" w:cs="宋体" w:hint="eastAsia"/>
          <w:sz w:val="30"/>
          <w:szCs w:val="30"/>
        </w:rPr>
        <w:t xml:space="preserve">   </w:t>
      </w:r>
    </w:p>
    <w:p w:rsidR="00A7702F" w:rsidRDefault="00A7702F" w:rsidP="00A7702F">
      <w:pPr>
        <w:jc w:val="left"/>
        <w:rPr>
          <w:rFonts w:ascii="宋体" w:eastAsia="宋体" w:hAnsi="宋体" w:cs="宋体" w:hint="eastAsia"/>
          <w:sz w:val="30"/>
          <w:szCs w:val="30"/>
        </w:rPr>
      </w:pPr>
      <w:r>
        <w:rPr>
          <w:rFonts w:ascii="宋体" w:eastAsia="宋体" w:hAnsi="宋体" w:cs="宋体" w:hint="eastAsia"/>
          <w:sz w:val="30"/>
          <w:szCs w:val="30"/>
        </w:rPr>
        <w:t xml:space="preserve">    按照《行政事业单位内部控制规范（试行）》的规定和浙江省的实施意见，单位负责人对建立健全和有效实施内部控制负责，单位内部控制职能部门负责组织协调，单位内部各有关部门负责内部控制的实施。单位内部监督和内部审计部门负责对建立和实施内部控制进行监督和检查。单位负责人保证本报告内容不存在任何虚假记载、误导性陈述或重大遗漏，并对报告内容的真实性、准确性和完整性承担法律责任。</w:t>
      </w:r>
    </w:p>
    <w:p w:rsidR="00A7702F" w:rsidRDefault="00A7702F" w:rsidP="00A7702F">
      <w:pPr>
        <w:jc w:val="left"/>
        <w:rPr>
          <w:rFonts w:ascii="宋体" w:eastAsia="宋体" w:hAnsi="宋体" w:cs="宋体" w:hint="eastAsia"/>
          <w:sz w:val="30"/>
          <w:szCs w:val="30"/>
        </w:rPr>
      </w:pPr>
      <w:r>
        <w:rPr>
          <w:rFonts w:ascii="宋体" w:eastAsia="宋体" w:hAnsi="宋体" w:cs="宋体" w:hint="eastAsia"/>
          <w:sz w:val="30"/>
          <w:szCs w:val="30"/>
        </w:rPr>
        <w:t xml:space="preserve">    </w:t>
      </w:r>
    </w:p>
    <w:p w:rsidR="00A7702F" w:rsidRDefault="00A7702F" w:rsidP="00A7702F">
      <w:pPr>
        <w:jc w:val="left"/>
        <w:rPr>
          <w:rFonts w:ascii="宋体" w:eastAsia="宋体" w:hAnsi="宋体" w:cs="宋体" w:hint="eastAsia"/>
          <w:sz w:val="30"/>
          <w:szCs w:val="30"/>
        </w:rPr>
      </w:pPr>
    </w:p>
    <w:p w:rsidR="00A7702F" w:rsidRDefault="00A7702F" w:rsidP="00A7702F">
      <w:pPr>
        <w:jc w:val="left"/>
        <w:rPr>
          <w:rFonts w:ascii="宋体" w:eastAsia="宋体" w:hAnsi="宋体" w:cs="宋体" w:hint="eastAsia"/>
          <w:sz w:val="30"/>
          <w:szCs w:val="30"/>
        </w:rPr>
      </w:pPr>
    </w:p>
    <w:p w:rsidR="00A7702F" w:rsidRDefault="00A7702F" w:rsidP="00A7702F">
      <w:pPr>
        <w:jc w:val="left"/>
        <w:rPr>
          <w:rFonts w:ascii="宋体" w:eastAsia="宋体" w:hAnsi="宋体" w:cs="宋体" w:hint="eastAsia"/>
          <w:sz w:val="30"/>
          <w:szCs w:val="30"/>
        </w:rPr>
      </w:pPr>
    </w:p>
    <w:p w:rsidR="00A7702F" w:rsidRDefault="00A7702F" w:rsidP="00A7702F">
      <w:pPr>
        <w:jc w:val="left"/>
        <w:rPr>
          <w:rFonts w:ascii="宋体" w:eastAsia="宋体" w:hAnsi="宋体" w:cs="宋体" w:hint="eastAsia"/>
          <w:sz w:val="30"/>
          <w:szCs w:val="30"/>
        </w:rPr>
      </w:pPr>
    </w:p>
    <w:p w:rsidR="00A7702F" w:rsidRDefault="00A7702F" w:rsidP="00A7702F">
      <w:pPr>
        <w:jc w:val="left"/>
        <w:rPr>
          <w:rFonts w:ascii="宋体" w:eastAsia="宋体" w:hAnsi="宋体" w:cs="宋体" w:hint="eastAsia"/>
          <w:sz w:val="30"/>
          <w:szCs w:val="30"/>
        </w:rPr>
      </w:pPr>
      <w:r>
        <w:rPr>
          <w:rFonts w:ascii="宋体" w:eastAsia="宋体" w:hAnsi="宋体" w:cs="宋体" w:hint="eastAsia"/>
          <w:sz w:val="30"/>
          <w:szCs w:val="30"/>
        </w:rPr>
        <w:t xml:space="preserve">                  单位负责人(法定代表人)：_________</w:t>
      </w:r>
    </w:p>
    <w:p w:rsidR="00A7702F" w:rsidRDefault="00A7702F" w:rsidP="00A7702F">
      <w:pPr>
        <w:jc w:val="left"/>
        <w:rPr>
          <w:rFonts w:ascii="宋体" w:eastAsia="宋体" w:hAnsi="宋体" w:cs="宋体" w:hint="eastAsia"/>
          <w:sz w:val="30"/>
          <w:szCs w:val="30"/>
        </w:rPr>
      </w:pPr>
    </w:p>
    <w:p w:rsidR="00A7702F" w:rsidRDefault="00A7702F" w:rsidP="00A7702F">
      <w:pPr>
        <w:jc w:val="left"/>
        <w:rPr>
          <w:rFonts w:ascii="宋体" w:eastAsia="宋体" w:hAnsi="宋体" w:cs="宋体" w:hint="eastAsia"/>
          <w:sz w:val="30"/>
          <w:szCs w:val="30"/>
        </w:rPr>
      </w:pPr>
      <w:r>
        <w:rPr>
          <w:rFonts w:ascii="宋体" w:eastAsia="宋体" w:hAnsi="宋体" w:cs="宋体" w:hint="eastAsia"/>
          <w:sz w:val="30"/>
          <w:szCs w:val="30"/>
        </w:rPr>
        <w:t xml:space="preserve">                         20    年  月   日</w:t>
      </w:r>
    </w:p>
    <w:p w:rsidR="00A7702F" w:rsidRDefault="00A7702F" w:rsidP="00A7702F">
      <w:pPr>
        <w:jc w:val="left"/>
        <w:rPr>
          <w:rFonts w:ascii="宋体" w:eastAsia="宋体" w:hAnsi="宋体" w:cs="宋体" w:hint="eastAsia"/>
          <w:sz w:val="30"/>
          <w:szCs w:val="30"/>
        </w:rPr>
      </w:pPr>
      <w:r>
        <w:rPr>
          <w:rFonts w:ascii="宋体" w:eastAsia="宋体" w:hAnsi="宋体" w:cs="宋体" w:hint="eastAsia"/>
          <w:sz w:val="30"/>
          <w:szCs w:val="30"/>
        </w:rPr>
        <w:t xml:space="preserve">          </w:t>
      </w:r>
    </w:p>
    <w:p w:rsidR="00A7702F" w:rsidRDefault="00A7702F" w:rsidP="00A7702F">
      <w:pPr>
        <w:jc w:val="left"/>
        <w:rPr>
          <w:rFonts w:ascii="宋体" w:eastAsia="宋体" w:hAnsi="宋体" w:cs="宋体" w:hint="eastAsia"/>
          <w:sz w:val="30"/>
          <w:szCs w:val="30"/>
        </w:rPr>
      </w:pPr>
    </w:p>
    <w:p w:rsidR="00A7702F" w:rsidRDefault="00A7702F" w:rsidP="00A7702F">
      <w:pPr>
        <w:jc w:val="left"/>
        <w:rPr>
          <w:rFonts w:ascii="宋体" w:eastAsia="宋体" w:hAnsi="宋体" w:cs="宋体" w:hint="eastAsia"/>
          <w:sz w:val="30"/>
          <w:szCs w:val="30"/>
        </w:rPr>
      </w:pPr>
      <w:r>
        <w:rPr>
          <w:rFonts w:ascii="宋体" w:eastAsia="宋体" w:hAnsi="宋体" w:cs="宋体" w:hint="eastAsia"/>
          <w:sz w:val="30"/>
          <w:szCs w:val="30"/>
        </w:rPr>
        <w:t xml:space="preserve">                             </w:t>
      </w:r>
    </w:p>
    <w:p w:rsidR="00A7702F" w:rsidRDefault="00A7702F" w:rsidP="00A7702F">
      <w:pPr>
        <w:jc w:val="left"/>
        <w:rPr>
          <w:rFonts w:ascii="宋体" w:eastAsia="宋体" w:hAnsi="宋体" w:cs="宋体" w:hint="eastAsia"/>
          <w:sz w:val="30"/>
          <w:szCs w:val="30"/>
        </w:rPr>
      </w:pPr>
    </w:p>
    <w:p w:rsidR="00A7702F" w:rsidRDefault="00A7702F" w:rsidP="00A7702F">
      <w:pPr>
        <w:rPr>
          <w:rFonts w:ascii="Times New Roman" w:eastAsia="宋体" w:hAnsi="Times New Roman" w:cs="Times New Roman" w:hint="eastAsia"/>
        </w:rPr>
      </w:pPr>
    </w:p>
    <w:p w:rsidR="00A7702F" w:rsidRDefault="00A7702F" w:rsidP="00A7702F">
      <w:pPr>
        <w:jc w:val="center"/>
        <w:rPr>
          <w:rFonts w:ascii="Times New Roman" w:eastAsia="宋体" w:hAnsi="Times New Roman" w:cs="Times New Roman"/>
          <w:sz w:val="44"/>
          <w:szCs w:val="44"/>
        </w:rPr>
      </w:pPr>
      <w:r>
        <w:rPr>
          <w:rFonts w:ascii="Times New Roman" w:eastAsia="宋体" w:hAnsi="Times New Roman" w:cs="Times New Roman" w:hint="eastAsia"/>
          <w:b/>
          <w:bCs/>
          <w:sz w:val="44"/>
          <w:szCs w:val="44"/>
        </w:rPr>
        <w:lastRenderedPageBreak/>
        <w:t>行政事业单位内部控制单位层面自评</w:t>
      </w:r>
    </w:p>
    <w:p w:rsidR="00A7702F" w:rsidRDefault="00A7702F" w:rsidP="00A7702F">
      <w:pPr>
        <w:jc w:val="center"/>
        <w:rPr>
          <w:rFonts w:ascii="Times New Roman" w:eastAsia="宋体" w:hAnsi="Times New Roman" w:cs="Times New Roman"/>
          <w:szCs w:val="21"/>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36"/>
        <w:gridCol w:w="1068"/>
        <w:gridCol w:w="1243"/>
        <w:gridCol w:w="990"/>
        <w:gridCol w:w="1099"/>
        <w:gridCol w:w="1170"/>
        <w:gridCol w:w="1071"/>
        <w:gridCol w:w="1059"/>
      </w:tblGrid>
      <w:tr w:rsidR="00A7702F" w:rsidTr="00A7702F">
        <w:trPr>
          <w:trHeight w:val="415"/>
        </w:trPr>
        <w:tc>
          <w:tcPr>
            <w:tcW w:w="1704" w:type="dxa"/>
            <w:gridSpan w:val="2"/>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项目</w:t>
            </w:r>
          </w:p>
        </w:tc>
        <w:tc>
          <w:tcPr>
            <w:tcW w:w="6632" w:type="dxa"/>
            <w:gridSpan w:val="6"/>
            <w:tcBorders>
              <w:top w:val="single" w:sz="12"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摘要与内容</w:t>
            </w:r>
          </w:p>
        </w:tc>
      </w:tr>
      <w:tr w:rsidR="00A7702F" w:rsidTr="00A7702F">
        <w:trPr>
          <w:trHeight w:val="670"/>
        </w:trPr>
        <w:tc>
          <w:tcPr>
            <w:tcW w:w="636" w:type="dxa"/>
            <w:vMerge w:val="restart"/>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组</w:t>
            </w:r>
          </w:p>
          <w:p w:rsidR="00A7702F" w:rsidRDefault="00A7702F">
            <w:pPr>
              <w:autoSpaceDN w:val="0"/>
              <w:jc w:val="center"/>
              <w:textAlignment w:val="center"/>
              <w:rPr>
                <w:rFonts w:ascii="宋体" w:eastAsia="宋体" w:hAnsi="宋体" w:cs="Times New Roman" w:hint="eastAsia"/>
                <w:color w:val="000000"/>
                <w:sz w:val="24"/>
              </w:rPr>
            </w:pPr>
            <w:r>
              <w:rPr>
                <w:rFonts w:ascii="宋体" w:eastAsia="宋体" w:hAnsi="宋体" w:cs="Times New Roman" w:hint="eastAsia"/>
                <w:color w:val="000000"/>
                <w:sz w:val="24"/>
              </w:rPr>
              <w:t>织</w:t>
            </w:r>
          </w:p>
          <w:p w:rsidR="00A7702F" w:rsidRDefault="00A7702F">
            <w:pPr>
              <w:autoSpaceDN w:val="0"/>
              <w:jc w:val="center"/>
              <w:textAlignment w:val="center"/>
              <w:rPr>
                <w:rFonts w:ascii="宋体" w:eastAsia="宋体" w:hAnsi="宋体" w:cs="Times New Roman" w:hint="eastAsia"/>
                <w:color w:val="000000"/>
                <w:sz w:val="24"/>
              </w:rPr>
            </w:pPr>
            <w:r>
              <w:rPr>
                <w:rFonts w:ascii="宋体" w:eastAsia="宋体" w:hAnsi="宋体" w:cs="Times New Roman" w:hint="eastAsia"/>
                <w:color w:val="000000"/>
                <w:sz w:val="24"/>
              </w:rPr>
              <w:t>结</w:t>
            </w:r>
          </w:p>
          <w:p w:rsidR="00A7702F" w:rsidRDefault="00A7702F">
            <w:pPr>
              <w:autoSpaceDN w:val="0"/>
              <w:jc w:val="center"/>
              <w:textAlignment w:val="center"/>
              <w:rPr>
                <w:rFonts w:ascii="宋体" w:eastAsia="宋体" w:hAnsi="宋体" w:cs="Times New Roman" w:hint="eastAsia"/>
                <w:color w:val="000000"/>
                <w:sz w:val="24"/>
              </w:rPr>
            </w:pPr>
            <w:r>
              <w:rPr>
                <w:rFonts w:ascii="宋体" w:eastAsia="宋体" w:hAnsi="宋体" w:cs="Times New Roman" w:hint="eastAsia"/>
                <w:color w:val="000000"/>
                <w:sz w:val="24"/>
              </w:rPr>
              <w:t>构</w:t>
            </w:r>
          </w:p>
          <w:p w:rsidR="00A7702F" w:rsidRDefault="00A7702F">
            <w:pPr>
              <w:autoSpaceDN w:val="0"/>
              <w:jc w:val="center"/>
              <w:textAlignment w:val="center"/>
              <w:rPr>
                <w:rFonts w:ascii="宋体" w:eastAsia="宋体" w:hAnsi="宋体" w:cs="Times New Roman" w:hint="eastAsia"/>
                <w:color w:val="000000"/>
                <w:sz w:val="24"/>
              </w:rPr>
            </w:pPr>
            <w:r>
              <w:rPr>
                <w:rFonts w:ascii="宋体" w:eastAsia="宋体" w:hAnsi="宋体" w:cs="Times New Roman" w:hint="eastAsia"/>
                <w:color w:val="000000"/>
                <w:sz w:val="24"/>
              </w:rPr>
              <w:t>及</w:t>
            </w:r>
          </w:p>
          <w:p w:rsidR="00A7702F" w:rsidRDefault="00A7702F">
            <w:pPr>
              <w:autoSpaceDN w:val="0"/>
              <w:jc w:val="center"/>
              <w:textAlignment w:val="center"/>
              <w:rPr>
                <w:rFonts w:ascii="宋体" w:eastAsia="宋体" w:hAnsi="宋体" w:cs="Times New Roman" w:hint="eastAsia"/>
                <w:color w:val="000000"/>
                <w:sz w:val="24"/>
              </w:rPr>
            </w:pPr>
            <w:r>
              <w:rPr>
                <w:rFonts w:ascii="宋体" w:eastAsia="宋体" w:hAnsi="宋体" w:cs="Times New Roman" w:hint="eastAsia"/>
                <w:color w:val="000000"/>
                <w:sz w:val="24"/>
              </w:rPr>
              <w:t>人</w:t>
            </w:r>
          </w:p>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员</w:t>
            </w:r>
          </w:p>
        </w:tc>
        <w:tc>
          <w:tcPr>
            <w:tcW w:w="10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内控机构</w:t>
            </w: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名称</w:t>
            </w:r>
          </w:p>
        </w:tc>
        <w:tc>
          <w:tcPr>
            <w:tcW w:w="325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left"/>
              <w:textAlignment w:val="center"/>
              <w:rPr>
                <w:rFonts w:ascii="宋体" w:eastAsia="宋体" w:hAnsi="宋体" w:cs="Times New Roman"/>
                <w:color w:val="000000"/>
                <w:sz w:val="24"/>
              </w:rPr>
            </w:pPr>
          </w:p>
        </w:tc>
        <w:tc>
          <w:tcPr>
            <w:tcW w:w="107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人员配备（人）</w:t>
            </w:r>
          </w:p>
        </w:tc>
        <w:tc>
          <w:tcPr>
            <w:tcW w:w="1059"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left"/>
              <w:textAlignment w:val="center"/>
              <w:rPr>
                <w:rFonts w:ascii="宋体" w:eastAsia="宋体" w:hAnsi="宋体" w:cs="Times New Roman"/>
                <w:color w:val="000000"/>
                <w:sz w:val="24"/>
              </w:rPr>
            </w:pPr>
          </w:p>
        </w:tc>
      </w:tr>
      <w:tr w:rsidR="00A7702F" w:rsidTr="00A7702F">
        <w:trPr>
          <w:trHeight w:val="67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监督部门</w:t>
            </w: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牵头部门名称</w:t>
            </w:r>
          </w:p>
        </w:tc>
        <w:tc>
          <w:tcPr>
            <w:tcW w:w="325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07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人员配备（人）</w:t>
            </w:r>
          </w:p>
        </w:tc>
        <w:tc>
          <w:tcPr>
            <w:tcW w:w="1059"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left"/>
              <w:textAlignment w:val="center"/>
              <w:rPr>
                <w:rFonts w:ascii="宋体" w:eastAsia="宋体" w:hAnsi="宋体" w:cs="Times New Roman"/>
                <w:color w:val="000000"/>
                <w:sz w:val="24"/>
              </w:rPr>
            </w:pPr>
          </w:p>
        </w:tc>
      </w:tr>
      <w:tr w:rsidR="00A7702F" w:rsidTr="00A7702F">
        <w:trPr>
          <w:trHeight w:val="67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内审机构</w:t>
            </w: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机构名称</w:t>
            </w:r>
          </w:p>
        </w:tc>
        <w:tc>
          <w:tcPr>
            <w:tcW w:w="325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07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人员配备（人）</w:t>
            </w:r>
          </w:p>
        </w:tc>
        <w:tc>
          <w:tcPr>
            <w:tcW w:w="1059"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left"/>
              <w:textAlignment w:val="center"/>
              <w:rPr>
                <w:rFonts w:ascii="宋体" w:eastAsia="宋体" w:hAnsi="宋体" w:cs="Times New Roman"/>
                <w:color w:val="000000"/>
                <w:sz w:val="24"/>
              </w:rPr>
            </w:pPr>
          </w:p>
        </w:tc>
      </w:tr>
      <w:tr w:rsidR="00A7702F" w:rsidTr="00A7702F">
        <w:trPr>
          <w:trHeight w:val="67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会计机构</w:t>
            </w: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机构名称</w:t>
            </w:r>
          </w:p>
        </w:tc>
        <w:tc>
          <w:tcPr>
            <w:tcW w:w="325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07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单设情况（是/否）</w:t>
            </w:r>
          </w:p>
        </w:tc>
        <w:tc>
          <w:tcPr>
            <w:tcW w:w="1059"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left"/>
              <w:textAlignment w:val="center"/>
              <w:rPr>
                <w:rFonts w:ascii="宋体" w:eastAsia="宋体" w:hAnsi="宋体" w:cs="Times New Roman"/>
                <w:color w:val="000000"/>
                <w:sz w:val="24"/>
              </w:rPr>
            </w:pPr>
          </w:p>
        </w:tc>
      </w:tr>
      <w:tr w:rsidR="00A7702F" w:rsidTr="00A7702F">
        <w:trPr>
          <w:trHeight w:val="965"/>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sz w:val="24"/>
              </w:rPr>
            </w:pPr>
            <w:r>
              <w:rPr>
                <w:rFonts w:ascii="宋体" w:eastAsia="宋体" w:hAnsi="宋体" w:cs="Times New Roman" w:hint="eastAsia"/>
                <w:color w:val="000000"/>
                <w:sz w:val="24"/>
              </w:rPr>
              <w:t>会计机构负责人</w:t>
            </w: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姓名</w:t>
            </w: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会计从业资格证  证书号</w:t>
            </w: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会计职称</w:t>
            </w:r>
          </w:p>
        </w:tc>
        <w:tc>
          <w:tcPr>
            <w:tcW w:w="107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rPr>
              <w:t>是否完成当年会计人员继续教育</w:t>
            </w:r>
          </w:p>
        </w:tc>
        <w:tc>
          <w:tcPr>
            <w:tcW w:w="1059"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 xml:space="preserve">会计工作  </w:t>
            </w:r>
          </w:p>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年限  （周年）</w:t>
            </w:r>
          </w:p>
        </w:tc>
      </w:tr>
      <w:tr w:rsidR="00A7702F" w:rsidTr="00A7702F">
        <w:trPr>
          <w:trHeight w:val="637"/>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sz w:val="24"/>
              </w:rPr>
            </w:pP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07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059"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r>
      <w:tr w:rsidR="00A7702F" w:rsidTr="00A7702F">
        <w:trPr>
          <w:trHeight w:val="84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rPr>
              <w:t>其他会计人员</w:t>
            </w: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姓名</w:t>
            </w: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会计从业资格证  证书号</w:t>
            </w: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会计职称</w:t>
            </w: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hideMark/>
          </w:tcPr>
          <w:p w:rsidR="00A7702F" w:rsidRDefault="00A7702F">
            <w:pPr>
              <w:autoSpaceDN w:val="0"/>
              <w:jc w:val="center"/>
              <w:textAlignment w:val="center"/>
              <w:rPr>
                <w:rFonts w:ascii="宋体" w:eastAsia="宋体" w:hAnsi="宋体" w:cs="Times New Roman"/>
                <w:color w:val="000000"/>
                <w:sz w:val="24"/>
              </w:rPr>
            </w:pPr>
            <w:r>
              <w:rPr>
                <w:rFonts w:ascii="宋体" w:eastAsia="宋体" w:hAnsi="宋体" w:cs="Times New Roman" w:hint="eastAsia"/>
                <w:color w:val="000000"/>
                <w:sz w:val="24"/>
              </w:rPr>
              <w:t>是否完成当年会计人员继续教育</w:t>
            </w:r>
          </w:p>
        </w:tc>
      </w:tr>
      <w:tr w:rsidR="00A7702F" w:rsidTr="00A7702F">
        <w:trPr>
          <w:trHeight w:val="46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r>
      <w:tr w:rsidR="00A7702F" w:rsidTr="00A7702F">
        <w:trPr>
          <w:trHeight w:val="46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r>
      <w:tr w:rsidR="00A7702F" w:rsidTr="00A7702F">
        <w:trPr>
          <w:trHeight w:val="46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r>
      <w:tr w:rsidR="00A7702F" w:rsidTr="00A7702F">
        <w:trPr>
          <w:trHeight w:val="46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r>
      <w:tr w:rsidR="00A7702F" w:rsidTr="00A7702F">
        <w:trPr>
          <w:trHeight w:val="46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r>
      <w:tr w:rsidR="00A7702F" w:rsidTr="00A7702F">
        <w:trPr>
          <w:trHeight w:val="46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r>
      <w:tr w:rsidR="00A7702F" w:rsidTr="00A7702F">
        <w:trPr>
          <w:trHeight w:val="46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r>
      <w:tr w:rsidR="00A7702F" w:rsidTr="00A7702F">
        <w:trPr>
          <w:trHeight w:val="460"/>
        </w:trPr>
        <w:tc>
          <w:tcPr>
            <w:tcW w:w="3937"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12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08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textAlignment w:val="center"/>
              <w:rPr>
                <w:rFonts w:ascii="宋体" w:eastAsia="宋体" w:hAnsi="宋体" w:cs="Times New Roman"/>
                <w:color w:val="000000"/>
                <w:sz w:val="24"/>
              </w:rPr>
            </w:pPr>
          </w:p>
        </w:tc>
      </w:tr>
      <w:tr w:rsidR="00A7702F" w:rsidTr="00A7702F">
        <w:trPr>
          <w:trHeight w:val="965"/>
        </w:trPr>
        <w:tc>
          <w:tcPr>
            <w:tcW w:w="3937" w:type="dxa"/>
            <w:gridSpan w:val="4"/>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szCs w:val="20"/>
              </w:rPr>
              <w:t>单位内控制度名称</w:t>
            </w:r>
          </w:p>
        </w:tc>
        <w:tc>
          <w:tcPr>
            <w:tcW w:w="109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szCs w:val="20"/>
              </w:rPr>
              <w:t>制度文号</w:t>
            </w: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szCs w:val="20"/>
              </w:rPr>
              <w:t>下发日期</w:t>
            </w: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szCs w:val="20"/>
              </w:rPr>
              <w:t>需完善的地方</w:t>
            </w:r>
          </w:p>
        </w:tc>
      </w:tr>
      <w:tr w:rsidR="00A7702F" w:rsidTr="00A7702F">
        <w:trPr>
          <w:trHeight w:val="426"/>
        </w:trPr>
        <w:tc>
          <w:tcPr>
            <w:tcW w:w="3937" w:type="dxa"/>
            <w:gridSpan w:val="4"/>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109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r>
      <w:tr w:rsidR="00A7702F" w:rsidTr="00A7702F">
        <w:trPr>
          <w:trHeight w:val="426"/>
        </w:trPr>
        <w:tc>
          <w:tcPr>
            <w:tcW w:w="3937" w:type="dxa"/>
            <w:gridSpan w:val="4"/>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109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r>
      <w:tr w:rsidR="00A7702F" w:rsidTr="00A7702F">
        <w:trPr>
          <w:trHeight w:val="426"/>
        </w:trPr>
        <w:tc>
          <w:tcPr>
            <w:tcW w:w="3937" w:type="dxa"/>
            <w:gridSpan w:val="4"/>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109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r>
      <w:tr w:rsidR="00A7702F" w:rsidTr="00A7702F">
        <w:trPr>
          <w:trHeight w:val="426"/>
        </w:trPr>
        <w:tc>
          <w:tcPr>
            <w:tcW w:w="3937" w:type="dxa"/>
            <w:gridSpan w:val="4"/>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109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r>
      <w:tr w:rsidR="00A7702F" w:rsidTr="00A7702F">
        <w:trPr>
          <w:trHeight w:val="426"/>
        </w:trPr>
        <w:tc>
          <w:tcPr>
            <w:tcW w:w="3937" w:type="dxa"/>
            <w:gridSpan w:val="4"/>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109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117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c>
          <w:tcPr>
            <w:tcW w:w="2130" w:type="dxa"/>
            <w:gridSpan w:val="2"/>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szCs w:val="20"/>
              </w:rPr>
            </w:pPr>
          </w:p>
        </w:tc>
      </w:tr>
      <w:tr w:rsidR="00A7702F" w:rsidTr="00A7702F">
        <w:trPr>
          <w:trHeight w:val="6847"/>
        </w:trPr>
        <w:tc>
          <w:tcPr>
            <w:tcW w:w="1704" w:type="dxa"/>
            <w:gridSpan w:val="2"/>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szCs w:val="20"/>
              </w:rPr>
              <w:lastRenderedPageBreak/>
              <w:t>单位内控主要做法</w:t>
            </w:r>
          </w:p>
        </w:tc>
        <w:tc>
          <w:tcPr>
            <w:tcW w:w="6632" w:type="dxa"/>
            <w:gridSpan w:val="6"/>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rPr>
            </w:pPr>
          </w:p>
        </w:tc>
      </w:tr>
      <w:tr w:rsidR="00A7702F" w:rsidTr="00A7702F">
        <w:trPr>
          <w:trHeight w:val="6847"/>
        </w:trPr>
        <w:tc>
          <w:tcPr>
            <w:tcW w:w="1704" w:type="dxa"/>
            <w:gridSpan w:val="2"/>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szCs w:val="20"/>
              </w:rPr>
              <w:t>单位内控工作成效</w:t>
            </w:r>
          </w:p>
        </w:tc>
        <w:tc>
          <w:tcPr>
            <w:tcW w:w="6632" w:type="dxa"/>
            <w:gridSpan w:val="6"/>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rPr>
            </w:pPr>
          </w:p>
        </w:tc>
      </w:tr>
      <w:tr w:rsidR="00A7702F" w:rsidTr="00A7702F">
        <w:trPr>
          <w:trHeight w:val="6932"/>
        </w:trPr>
        <w:tc>
          <w:tcPr>
            <w:tcW w:w="1704" w:type="dxa"/>
            <w:gridSpan w:val="2"/>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szCs w:val="20"/>
              </w:rPr>
              <w:lastRenderedPageBreak/>
              <w:t>单位内控困难和问题</w:t>
            </w:r>
          </w:p>
        </w:tc>
        <w:tc>
          <w:tcPr>
            <w:tcW w:w="6632" w:type="dxa"/>
            <w:gridSpan w:val="6"/>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rPr>
            </w:pPr>
          </w:p>
        </w:tc>
      </w:tr>
      <w:tr w:rsidR="00A7702F" w:rsidTr="00A7702F">
        <w:trPr>
          <w:trHeight w:val="6932"/>
        </w:trPr>
        <w:tc>
          <w:tcPr>
            <w:tcW w:w="1704" w:type="dxa"/>
            <w:gridSpan w:val="2"/>
            <w:tcBorders>
              <w:top w:val="single" w:sz="4" w:space="0" w:color="000000"/>
              <w:left w:val="single" w:sz="12" w:space="0" w:color="000000"/>
              <w:bottom w:val="single" w:sz="12"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szCs w:val="20"/>
              </w:rPr>
              <w:t>单位内控建设意见与建议</w:t>
            </w:r>
          </w:p>
        </w:tc>
        <w:tc>
          <w:tcPr>
            <w:tcW w:w="6632" w:type="dxa"/>
            <w:gridSpan w:val="6"/>
            <w:tcBorders>
              <w:top w:val="single" w:sz="4" w:space="0" w:color="000000"/>
              <w:left w:val="single" w:sz="4" w:space="0" w:color="000000"/>
              <w:bottom w:val="single" w:sz="12"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rPr>
            </w:pPr>
          </w:p>
        </w:tc>
      </w:tr>
    </w:tbl>
    <w:p w:rsidR="00A7702F" w:rsidRDefault="00A7702F" w:rsidP="00A7702F">
      <w:pPr>
        <w:autoSpaceDN w:val="0"/>
        <w:jc w:val="center"/>
        <w:rPr>
          <w:rFonts w:ascii="宋体" w:eastAsia="宋体" w:hAnsi="宋体" w:cs="Times New Roman"/>
          <w:color w:val="000000"/>
          <w:sz w:val="24"/>
          <w:szCs w:val="20"/>
        </w:rPr>
      </w:pPr>
      <w:r>
        <w:rPr>
          <w:rFonts w:ascii="Times New Roman" w:eastAsia="宋体" w:hAnsi="Times New Roman" w:cs="Times New Roman" w:hint="eastAsia"/>
          <w:b/>
          <w:bCs/>
          <w:sz w:val="44"/>
          <w:szCs w:val="44"/>
        </w:rPr>
        <w:lastRenderedPageBreak/>
        <w:t>行政事业单位内部控制业务层面自评</w:t>
      </w:r>
    </w:p>
    <w:tbl>
      <w:tblPr>
        <w:tblpPr w:leftFromText="180" w:rightFromText="180" w:vertAnchor="text" w:horzAnchor="page" w:tblpX="1884" w:tblpY="163"/>
        <w:tblOverlap w:val="never"/>
        <w:tblW w:w="0" w:type="auto"/>
        <w:tblLayout w:type="fixed"/>
        <w:tblLook w:val="04A0" w:firstRow="1" w:lastRow="0" w:firstColumn="1" w:lastColumn="0" w:noHBand="0" w:noVBand="1"/>
      </w:tblPr>
      <w:tblGrid>
        <w:gridCol w:w="432"/>
        <w:gridCol w:w="2443"/>
        <w:gridCol w:w="1245"/>
        <w:gridCol w:w="1290"/>
        <w:gridCol w:w="2940"/>
      </w:tblGrid>
      <w:tr w:rsidR="00A7702F" w:rsidTr="00A7702F">
        <w:trPr>
          <w:trHeight w:val="555"/>
        </w:trPr>
        <w:tc>
          <w:tcPr>
            <w:tcW w:w="432" w:type="dxa"/>
            <w:vMerge w:val="restart"/>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rPr>
              <w:t>一</w:t>
            </w:r>
          </w:p>
          <w:p w:rsidR="00A7702F" w:rsidRDefault="00A7702F">
            <w:pPr>
              <w:autoSpaceDN w:val="0"/>
              <w:jc w:val="center"/>
              <w:rPr>
                <w:rFonts w:ascii="宋体" w:eastAsia="宋体" w:hAnsi="宋体" w:cs="Times New Roman" w:hint="eastAsia"/>
                <w:color w:val="000000"/>
                <w:sz w:val="24"/>
              </w:rPr>
            </w:pPr>
          </w:p>
          <w:p w:rsidR="00A7702F" w:rsidRDefault="00A7702F">
            <w:pPr>
              <w:autoSpaceDN w:val="0"/>
              <w:jc w:val="center"/>
              <w:rPr>
                <w:rFonts w:ascii="宋体" w:eastAsia="宋体" w:hAnsi="宋体" w:cs="Times New Roman"/>
                <w:color w:val="000000"/>
                <w:sz w:val="24"/>
              </w:rPr>
            </w:pPr>
            <w:r>
              <w:rPr>
                <w:rFonts w:ascii="宋体" w:eastAsia="宋体" w:hAnsi="宋体" w:cs="Times New Roman" w:hint="eastAsia"/>
                <w:color w:val="000000"/>
                <w:sz w:val="24"/>
              </w:rPr>
              <w:t>预算业务层面</w:t>
            </w:r>
          </w:p>
        </w:tc>
        <w:tc>
          <w:tcPr>
            <w:tcW w:w="2443" w:type="dxa"/>
            <w:tcBorders>
              <w:top w:val="single" w:sz="12"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内控制度名称</w:t>
            </w:r>
          </w:p>
        </w:tc>
        <w:tc>
          <w:tcPr>
            <w:tcW w:w="1245" w:type="dxa"/>
            <w:tcBorders>
              <w:top w:val="single" w:sz="12"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sz w:val="24"/>
                <w:szCs w:val="20"/>
              </w:rPr>
              <w:t>制度文号</w:t>
            </w:r>
          </w:p>
        </w:tc>
        <w:tc>
          <w:tcPr>
            <w:tcW w:w="1290" w:type="dxa"/>
            <w:tcBorders>
              <w:top w:val="single" w:sz="12"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sz w:val="24"/>
                <w:szCs w:val="20"/>
              </w:rPr>
              <w:t>下发日期</w:t>
            </w:r>
          </w:p>
        </w:tc>
        <w:tc>
          <w:tcPr>
            <w:tcW w:w="2940" w:type="dxa"/>
            <w:tcBorders>
              <w:top w:val="single" w:sz="12"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sz w:val="24"/>
                <w:szCs w:val="20"/>
              </w:rPr>
            </w:pPr>
            <w:r>
              <w:rPr>
                <w:rFonts w:ascii="宋体" w:eastAsia="宋体" w:hAnsi="宋体" w:cs="Times New Roman" w:hint="eastAsia"/>
                <w:color w:val="000000"/>
                <w:sz w:val="24"/>
                <w:szCs w:val="20"/>
              </w:rPr>
              <w:t>需完善的地方</w:t>
            </w:r>
          </w:p>
        </w:tc>
      </w:tr>
      <w:tr w:rsidR="00A7702F" w:rsidTr="00A7702F">
        <w:trPr>
          <w:trHeight w:val="562"/>
        </w:trPr>
        <w:tc>
          <w:tcPr>
            <w:tcW w:w="432" w:type="dxa"/>
            <w:vMerge/>
            <w:tcBorders>
              <w:top w:val="single" w:sz="12"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562"/>
        </w:trPr>
        <w:tc>
          <w:tcPr>
            <w:tcW w:w="432" w:type="dxa"/>
            <w:vMerge/>
            <w:tcBorders>
              <w:top w:val="single" w:sz="12"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487"/>
        </w:trPr>
        <w:tc>
          <w:tcPr>
            <w:tcW w:w="432" w:type="dxa"/>
            <w:vMerge/>
            <w:tcBorders>
              <w:top w:val="single" w:sz="12"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sz w:val="24"/>
                <w:szCs w:val="20"/>
              </w:rPr>
              <w:t>主要做法</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487"/>
        </w:trPr>
        <w:tc>
          <w:tcPr>
            <w:tcW w:w="432" w:type="dxa"/>
            <w:vMerge/>
            <w:tcBorders>
              <w:top w:val="single" w:sz="12"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sz w:val="24"/>
                <w:szCs w:val="20"/>
              </w:rPr>
              <w:t>工作成效</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487"/>
        </w:trPr>
        <w:tc>
          <w:tcPr>
            <w:tcW w:w="432" w:type="dxa"/>
            <w:vMerge/>
            <w:tcBorders>
              <w:top w:val="single" w:sz="12"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sz w:val="24"/>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sz w:val="24"/>
                <w:szCs w:val="20"/>
              </w:rPr>
              <w:t>困难和问题</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519"/>
        </w:trPr>
        <w:tc>
          <w:tcPr>
            <w:tcW w:w="432" w:type="dxa"/>
            <w:vMerge w:val="restart"/>
            <w:tcBorders>
              <w:top w:val="single" w:sz="4" w:space="0" w:color="000000"/>
              <w:left w:val="single" w:sz="12" w:space="0" w:color="000000"/>
              <w:bottom w:val="single" w:sz="12"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 xml:space="preserve">二 </w:t>
            </w:r>
          </w:p>
          <w:p w:rsidR="00A7702F" w:rsidRDefault="00A7702F">
            <w:pPr>
              <w:autoSpaceDN w:val="0"/>
              <w:jc w:val="center"/>
              <w:rPr>
                <w:rFonts w:ascii="宋体" w:eastAsia="宋体" w:hAnsi="宋体" w:cs="Times New Roman" w:hint="eastAsia"/>
                <w:color w:val="000000"/>
                <w:kern w:val="0"/>
                <w:sz w:val="24"/>
                <w:szCs w:val="20"/>
              </w:rPr>
            </w:pPr>
          </w:p>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收支业务层面</w:t>
            </w: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内控制度名称</w:t>
            </w: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制度文号</w:t>
            </w: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下发日期</w:t>
            </w: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需完善的地方</w:t>
            </w:r>
          </w:p>
        </w:tc>
      </w:tr>
      <w:tr w:rsidR="00A7702F" w:rsidTr="00A7702F">
        <w:trPr>
          <w:trHeight w:val="525"/>
        </w:trPr>
        <w:tc>
          <w:tcPr>
            <w:tcW w:w="432" w:type="dxa"/>
            <w:vMerge/>
            <w:tcBorders>
              <w:top w:val="single" w:sz="4" w:space="0" w:color="000000"/>
              <w:left w:val="single" w:sz="12" w:space="0" w:color="000000"/>
              <w:bottom w:val="single" w:sz="12"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525"/>
        </w:trPr>
        <w:tc>
          <w:tcPr>
            <w:tcW w:w="432" w:type="dxa"/>
            <w:vMerge/>
            <w:tcBorders>
              <w:top w:val="single" w:sz="4" w:space="0" w:color="000000"/>
              <w:left w:val="single" w:sz="12" w:space="0" w:color="000000"/>
              <w:bottom w:val="single" w:sz="12"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682"/>
        </w:trPr>
        <w:tc>
          <w:tcPr>
            <w:tcW w:w="432" w:type="dxa"/>
            <w:vMerge/>
            <w:tcBorders>
              <w:top w:val="single" w:sz="4" w:space="0" w:color="000000"/>
              <w:left w:val="single" w:sz="12" w:space="0" w:color="000000"/>
              <w:bottom w:val="single" w:sz="12"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sz w:val="24"/>
                <w:szCs w:val="20"/>
              </w:rPr>
              <w:t>主要做法</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682"/>
        </w:trPr>
        <w:tc>
          <w:tcPr>
            <w:tcW w:w="432" w:type="dxa"/>
            <w:vMerge/>
            <w:tcBorders>
              <w:top w:val="single" w:sz="4" w:space="0" w:color="000000"/>
              <w:left w:val="single" w:sz="12" w:space="0" w:color="000000"/>
              <w:bottom w:val="single" w:sz="12"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sz w:val="24"/>
                <w:szCs w:val="20"/>
              </w:rPr>
              <w:t>工作成效</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682"/>
        </w:trPr>
        <w:tc>
          <w:tcPr>
            <w:tcW w:w="432" w:type="dxa"/>
            <w:vMerge/>
            <w:tcBorders>
              <w:top w:val="single" w:sz="4" w:space="0" w:color="000000"/>
              <w:left w:val="single" w:sz="12" w:space="0" w:color="000000"/>
              <w:bottom w:val="single" w:sz="12"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12"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sz w:val="24"/>
                <w:szCs w:val="20"/>
              </w:rPr>
              <w:t>困难和问题</w:t>
            </w:r>
          </w:p>
        </w:tc>
        <w:tc>
          <w:tcPr>
            <w:tcW w:w="5475" w:type="dxa"/>
            <w:gridSpan w:val="3"/>
            <w:tcBorders>
              <w:top w:val="single" w:sz="4" w:space="0" w:color="000000"/>
              <w:left w:val="single" w:sz="4" w:space="0" w:color="000000"/>
              <w:bottom w:val="single" w:sz="12"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bl>
    <w:p w:rsidR="00A7702F" w:rsidRDefault="00A7702F" w:rsidP="00A7702F">
      <w:pPr>
        <w:autoSpaceDN w:val="0"/>
        <w:jc w:val="center"/>
        <w:rPr>
          <w:rFonts w:ascii="宋体" w:eastAsia="宋体" w:hAnsi="宋体" w:cs="Times New Roman" w:hint="eastAsia"/>
          <w:color w:val="000000"/>
          <w:sz w:val="24"/>
          <w:szCs w:val="2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2"/>
        <w:gridCol w:w="2443"/>
        <w:gridCol w:w="1245"/>
        <w:gridCol w:w="1290"/>
        <w:gridCol w:w="2940"/>
      </w:tblGrid>
      <w:tr w:rsidR="00A7702F" w:rsidTr="00A7702F">
        <w:trPr>
          <w:trHeight w:val="555"/>
        </w:trPr>
        <w:tc>
          <w:tcPr>
            <w:tcW w:w="432" w:type="dxa"/>
            <w:vMerge w:val="restart"/>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三</w:t>
            </w:r>
          </w:p>
          <w:p w:rsidR="00A7702F" w:rsidRDefault="00A7702F">
            <w:pPr>
              <w:autoSpaceDN w:val="0"/>
              <w:jc w:val="center"/>
              <w:rPr>
                <w:rFonts w:ascii="宋体" w:eastAsia="宋体" w:hAnsi="宋体" w:cs="Times New Roman" w:hint="eastAsia"/>
                <w:color w:val="000000"/>
                <w:kern w:val="0"/>
                <w:sz w:val="24"/>
                <w:szCs w:val="20"/>
              </w:rPr>
            </w:pPr>
          </w:p>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合同控制层面</w:t>
            </w:r>
          </w:p>
        </w:tc>
        <w:tc>
          <w:tcPr>
            <w:tcW w:w="2443" w:type="dxa"/>
            <w:tcBorders>
              <w:top w:val="single" w:sz="12"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内控制度名称</w:t>
            </w:r>
          </w:p>
        </w:tc>
        <w:tc>
          <w:tcPr>
            <w:tcW w:w="1245" w:type="dxa"/>
            <w:tcBorders>
              <w:top w:val="single" w:sz="12"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制度文号</w:t>
            </w:r>
          </w:p>
        </w:tc>
        <w:tc>
          <w:tcPr>
            <w:tcW w:w="1290" w:type="dxa"/>
            <w:tcBorders>
              <w:top w:val="single" w:sz="12"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下发日期</w:t>
            </w:r>
          </w:p>
        </w:tc>
        <w:tc>
          <w:tcPr>
            <w:tcW w:w="2940" w:type="dxa"/>
            <w:tcBorders>
              <w:top w:val="single" w:sz="12"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需完善的地方</w:t>
            </w:r>
          </w:p>
        </w:tc>
      </w:tr>
      <w:tr w:rsidR="00A7702F" w:rsidTr="00A7702F">
        <w:trPr>
          <w:trHeight w:val="562"/>
        </w:trPr>
        <w:tc>
          <w:tcPr>
            <w:tcW w:w="432" w:type="dxa"/>
            <w:vMerge/>
            <w:tcBorders>
              <w:top w:val="single" w:sz="12"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562"/>
        </w:trPr>
        <w:tc>
          <w:tcPr>
            <w:tcW w:w="432" w:type="dxa"/>
            <w:vMerge/>
            <w:tcBorders>
              <w:top w:val="single" w:sz="12"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487"/>
        </w:trPr>
        <w:tc>
          <w:tcPr>
            <w:tcW w:w="432" w:type="dxa"/>
            <w:vMerge/>
            <w:tcBorders>
              <w:top w:val="single" w:sz="12"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主要做法</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487"/>
        </w:trPr>
        <w:tc>
          <w:tcPr>
            <w:tcW w:w="432" w:type="dxa"/>
            <w:vMerge/>
            <w:tcBorders>
              <w:top w:val="single" w:sz="12"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工作成效</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487"/>
        </w:trPr>
        <w:tc>
          <w:tcPr>
            <w:tcW w:w="432" w:type="dxa"/>
            <w:vMerge/>
            <w:tcBorders>
              <w:top w:val="single" w:sz="12"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困难和问题</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519"/>
        </w:trPr>
        <w:tc>
          <w:tcPr>
            <w:tcW w:w="432" w:type="dxa"/>
            <w:vMerge w:val="restart"/>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四</w:t>
            </w:r>
          </w:p>
          <w:p w:rsidR="00A7702F" w:rsidRDefault="00A7702F">
            <w:pPr>
              <w:autoSpaceDN w:val="0"/>
              <w:jc w:val="center"/>
              <w:rPr>
                <w:rFonts w:ascii="宋体" w:eastAsia="宋体" w:hAnsi="宋体" w:cs="Times New Roman" w:hint="eastAsia"/>
                <w:color w:val="000000"/>
                <w:kern w:val="0"/>
                <w:sz w:val="24"/>
                <w:szCs w:val="20"/>
              </w:rPr>
            </w:pPr>
          </w:p>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政府采购层面</w:t>
            </w: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内控制度名称</w:t>
            </w: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制度文号</w:t>
            </w: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下发日期</w:t>
            </w: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需完善的地方</w:t>
            </w:r>
          </w:p>
        </w:tc>
      </w:tr>
      <w:tr w:rsidR="00A7702F" w:rsidTr="00A7702F">
        <w:trPr>
          <w:trHeight w:val="525"/>
        </w:trPr>
        <w:tc>
          <w:tcPr>
            <w:tcW w:w="432"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525"/>
        </w:trPr>
        <w:tc>
          <w:tcPr>
            <w:tcW w:w="432"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745"/>
        </w:trPr>
        <w:tc>
          <w:tcPr>
            <w:tcW w:w="432"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主要做法</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745"/>
        </w:trPr>
        <w:tc>
          <w:tcPr>
            <w:tcW w:w="432"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工作成效</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745"/>
        </w:trPr>
        <w:tc>
          <w:tcPr>
            <w:tcW w:w="432"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困难和问题</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555"/>
        </w:trPr>
        <w:tc>
          <w:tcPr>
            <w:tcW w:w="432" w:type="dxa"/>
            <w:vMerge w:val="restart"/>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lastRenderedPageBreak/>
              <w:t>五</w:t>
            </w:r>
          </w:p>
          <w:p w:rsidR="00A7702F" w:rsidRDefault="00A7702F">
            <w:pPr>
              <w:autoSpaceDN w:val="0"/>
              <w:jc w:val="center"/>
              <w:rPr>
                <w:rFonts w:ascii="宋体" w:eastAsia="宋体" w:hAnsi="宋体" w:cs="Times New Roman" w:hint="eastAsia"/>
                <w:color w:val="000000"/>
                <w:kern w:val="0"/>
                <w:sz w:val="24"/>
                <w:szCs w:val="20"/>
              </w:rPr>
            </w:pPr>
          </w:p>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资产控制层面</w:t>
            </w: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内控制度名称</w:t>
            </w: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制度文号</w:t>
            </w: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下发日期</w:t>
            </w: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需完善的地方</w:t>
            </w:r>
          </w:p>
        </w:tc>
      </w:tr>
      <w:tr w:rsidR="00A7702F" w:rsidTr="00A7702F">
        <w:trPr>
          <w:trHeight w:val="562"/>
        </w:trPr>
        <w:tc>
          <w:tcPr>
            <w:tcW w:w="432"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562"/>
        </w:trPr>
        <w:tc>
          <w:tcPr>
            <w:tcW w:w="432"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330"/>
        </w:trPr>
        <w:tc>
          <w:tcPr>
            <w:tcW w:w="432"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主要做法</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270"/>
        </w:trPr>
        <w:tc>
          <w:tcPr>
            <w:tcW w:w="432"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工作成效</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195"/>
        </w:trPr>
        <w:tc>
          <w:tcPr>
            <w:tcW w:w="432" w:type="dxa"/>
            <w:vMerge/>
            <w:tcBorders>
              <w:top w:val="single" w:sz="4" w:space="0" w:color="000000"/>
              <w:left w:val="single" w:sz="12" w:space="0" w:color="000000"/>
              <w:bottom w:val="single" w:sz="4"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困难和问题</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519"/>
        </w:trPr>
        <w:tc>
          <w:tcPr>
            <w:tcW w:w="432" w:type="dxa"/>
            <w:vMerge w:val="restart"/>
            <w:tcBorders>
              <w:top w:val="single" w:sz="4" w:space="0" w:color="000000"/>
              <w:left w:val="single" w:sz="12" w:space="0" w:color="000000"/>
              <w:bottom w:val="single" w:sz="12"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六</w:t>
            </w:r>
          </w:p>
          <w:p w:rsidR="00A7702F" w:rsidRDefault="00A7702F">
            <w:pPr>
              <w:autoSpaceDN w:val="0"/>
              <w:jc w:val="center"/>
              <w:rPr>
                <w:rFonts w:ascii="宋体" w:eastAsia="宋体" w:hAnsi="宋体" w:cs="Times New Roman" w:hint="eastAsia"/>
                <w:color w:val="000000"/>
                <w:kern w:val="0"/>
                <w:sz w:val="24"/>
                <w:szCs w:val="20"/>
              </w:rPr>
            </w:pPr>
          </w:p>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项目建设层面</w:t>
            </w: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内控制度名称</w:t>
            </w: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制度文号</w:t>
            </w: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下发日期</w:t>
            </w: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需完善的地方</w:t>
            </w:r>
          </w:p>
        </w:tc>
      </w:tr>
      <w:tr w:rsidR="00A7702F" w:rsidTr="00A7702F">
        <w:trPr>
          <w:trHeight w:val="525"/>
        </w:trPr>
        <w:tc>
          <w:tcPr>
            <w:tcW w:w="432" w:type="dxa"/>
            <w:vMerge/>
            <w:tcBorders>
              <w:top w:val="single" w:sz="4" w:space="0" w:color="000000"/>
              <w:left w:val="single" w:sz="12" w:space="0" w:color="000000"/>
              <w:bottom w:val="single" w:sz="12"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525"/>
        </w:trPr>
        <w:tc>
          <w:tcPr>
            <w:tcW w:w="432" w:type="dxa"/>
            <w:vMerge/>
            <w:tcBorders>
              <w:top w:val="single" w:sz="4" w:space="0" w:color="000000"/>
              <w:left w:val="single" w:sz="12" w:space="0" w:color="000000"/>
              <w:bottom w:val="single" w:sz="12"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4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129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c>
          <w:tcPr>
            <w:tcW w:w="2940" w:type="dxa"/>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465"/>
        </w:trPr>
        <w:tc>
          <w:tcPr>
            <w:tcW w:w="432" w:type="dxa"/>
            <w:vMerge/>
            <w:tcBorders>
              <w:top w:val="single" w:sz="4" w:space="0" w:color="000000"/>
              <w:left w:val="single" w:sz="12" w:space="0" w:color="000000"/>
              <w:bottom w:val="single" w:sz="12"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主要做法</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445"/>
        </w:trPr>
        <w:tc>
          <w:tcPr>
            <w:tcW w:w="432" w:type="dxa"/>
            <w:vMerge/>
            <w:tcBorders>
              <w:top w:val="single" w:sz="4" w:space="0" w:color="000000"/>
              <w:left w:val="single" w:sz="12" w:space="0" w:color="000000"/>
              <w:bottom w:val="single" w:sz="12"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工作成效</w:t>
            </w:r>
          </w:p>
        </w:tc>
        <w:tc>
          <w:tcPr>
            <w:tcW w:w="5475" w:type="dxa"/>
            <w:gridSpan w:val="3"/>
            <w:tcBorders>
              <w:top w:val="single" w:sz="4" w:space="0" w:color="000000"/>
              <w:left w:val="single" w:sz="4" w:space="0" w:color="000000"/>
              <w:bottom w:val="single" w:sz="4"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r w:rsidR="00A7702F" w:rsidTr="00A7702F">
        <w:trPr>
          <w:trHeight w:val="1465"/>
        </w:trPr>
        <w:tc>
          <w:tcPr>
            <w:tcW w:w="432" w:type="dxa"/>
            <w:vMerge/>
            <w:tcBorders>
              <w:top w:val="single" w:sz="4" w:space="0" w:color="000000"/>
              <w:left w:val="single" w:sz="12" w:space="0" w:color="000000"/>
              <w:bottom w:val="single" w:sz="12" w:space="0" w:color="000000"/>
              <w:right w:val="single" w:sz="4" w:space="0" w:color="000000"/>
            </w:tcBorders>
            <w:vAlign w:val="center"/>
            <w:hideMark/>
          </w:tcPr>
          <w:p w:rsidR="00A7702F" w:rsidRDefault="00A7702F">
            <w:pPr>
              <w:widowControl/>
              <w:jc w:val="left"/>
              <w:rPr>
                <w:rFonts w:ascii="宋体" w:eastAsia="宋体" w:hAnsi="宋体" w:cs="Times New Roman"/>
                <w:color w:val="000000"/>
                <w:kern w:val="0"/>
                <w:sz w:val="24"/>
                <w:szCs w:val="20"/>
              </w:rPr>
            </w:pPr>
          </w:p>
        </w:tc>
        <w:tc>
          <w:tcPr>
            <w:tcW w:w="2443" w:type="dxa"/>
            <w:tcBorders>
              <w:top w:val="single" w:sz="4" w:space="0" w:color="000000"/>
              <w:left w:val="single" w:sz="4" w:space="0" w:color="000000"/>
              <w:bottom w:val="single" w:sz="12" w:space="0" w:color="000000"/>
              <w:right w:val="single" w:sz="4" w:space="0" w:color="000000"/>
            </w:tcBorders>
            <w:tcMar>
              <w:top w:w="0" w:type="dxa"/>
              <w:left w:w="15" w:type="dxa"/>
              <w:bottom w:w="0" w:type="dxa"/>
              <w:right w:w="15" w:type="dxa"/>
            </w:tcMar>
            <w:vAlign w:val="center"/>
            <w:hideMark/>
          </w:tcPr>
          <w:p w:rsidR="00A7702F" w:rsidRDefault="00A7702F">
            <w:pPr>
              <w:autoSpaceDN w:val="0"/>
              <w:jc w:val="center"/>
              <w:rPr>
                <w:rFonts w:ascii="宋体" w:eastAsia="宋体" w:hAnsi="宋体" w:cs="Times New Roman"/>
                <w:color w:val="000000"/>
                <w:kern w:val="0"/>
                <w:sz w:val="24"/>
                <w:szCs w:val="20"/>
              </w:rPr>
            </w:pPr>
            <w:r>
              <w:rPr>
                <w:rFonts w:ascii="宋体" w:eastAsia="宋体" w:hAnsi="宋体" w:cs="Times New Roman" w:hint="eastAsia"/>
                <w:color w:val="000000"/>
                <w:kern w:val="0"/>
                <w:sz w:val="24"/>
                <w:szCs w:val="20"/>
              </w:rPr>
              <w:t>困难和问题</w:t>
            </w:r>
          </w:p>
        </w:tc>
        <w:tc>
          <w:tcPr>
            <w:tcW w:w="5475" w:type="dxa"/>
            <w:gridSpan w:val="3"/>
            <w:tcBorders>
              <w:top w:val="single" w:sz="4" w:space="0" w:color="000000"/>
              <w:left w:val="single" w:sz="4" w:space="0" w:color="000000"/>
              <w:bottom w:val="single" w:sz="12" w:space="0" w:color="000000"/>
              <w:right w:val="single" w:sz="12" w:space="0" w:color="000000"/>
            </w:tcBorders>
            <w:tcMar>
              <w:top w:w="0" w:type="dxa"/>
              <w:left w:w="15" w:type="dxa"/>
              <w:bottom w:w="0" w:type="dxa"/>
              <w:right w:w="15" w:type="dxa"/>
            </w:tcMar>
            <w:vAlign w:val="center"/>
          </w:tcPr>
          <w:p w:rsidR="00A7702F" w:rsidRDefault="00A7702F">
            <w:pPr>
              <w:autoSpaceDN w:val="0"/>
              <w:jc w:val="center"/>
              <w:rPr>
                <w:rFonts w:ascii="宋体" w:eastAsia="宋体" w:hAnsi="宋体" w:cs="Times New Roman"/>
                <w:color w:val="000000"/>
                <w:kern w:val="0"/>
                <w:sz w:val="24"/>
                <w:szCs w:val="20"/>
              </w:rPr>
            </w:pPr>
          </w:p>
        </w:tc>
      </w:tr>
    </w:tbl>
    <w:p w:rsidR="00B44CE1" w:rsidRDefault="00B44CE1">
      <w:bookmarkStart w:id="0" w:name="_GoBack"/>
      <w:bookmarkEnd w:id="0"/>
    </w:p>
    <w:sectPr w:rsidR="00B44C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A3"/>
    <w:rsid w:val="00A7702F"/>
    <w:rsid w:val="00B44CE1"/>
    <w:rsid w:val="00E61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Words>
  <Characters>1233</Characters>
  <Application>Microsoft Office Word</Application>
  <DocSecurity>0</DocSecurity>
  <Lines>10</Lines>
  <Paragraphs>2</Paragraphs>
  <ScaleCrop>false</ScaleCrop>
  <Company>Microsoft</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2018-02-24T02:04:00Z</dcterms:created>
  <dcterms:modified xsi:type="dcterms:W3CDTF">2018-02-24T02:04:00Z</dcterms:modified>
</cp:coreProperties>
</file>