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                                      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2019年度温州市级财政专项扶贫资金分配表</w:t>
      </w:r>
    </w:p>
    <w:tbl>
      <w:tblPr>
        <w:tblStyle w:val="7"/>
        <w:tblpPr w:leftFromText="180" w:rightFromText="180" w:vertAnchor="text" w:horzAnchor="page" w:tblpXSpec="center" w:tblpY="502"/>
        <w:tblOverlap w:val="never"/>
        <w:tblW w:w="151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2018年市领导结对帮扶资金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2019年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春节慰问资金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2019年低收入农户异地搬迁差异化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补助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2019年产业就业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帮扶补助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2019年低收入农户补充保险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省光伏扶贫实施县奖励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2018年基础性工作考核奖励（万元）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2018年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清算资金（万元）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全市合计（万元）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计划数（户）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市级补助（万元）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计划数（户）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市级补助（万元）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2019年参保人数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已预拨资金（万元）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本年度下达资金（万元）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203826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鹿城区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龙湾区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瓯海区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-6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洞头区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2689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浙南产业集聚区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瓯江口产业集聚区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乐清市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18900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-5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瑞安市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永嘉县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40361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-19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630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平阳县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23439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-23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苍南县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45730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-28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文成县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-25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泰顺县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16855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787</w:t>
            </w:r>
          </w:p>
        </w:tc>
      </w:tr>
    </w:tbl>
    <w:p/>
    <w:p>
      <w:pPr>
        <w:sectPr>
          <w:pgSz w:w="16840" w:h="11907" w:orient="landscape"/>
          <w:pgMar w:top="1701" w:right="1474" w:bottom="1701" w:left="1474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</w:p>
    <w:tbl>
      <w:tblPr>
        <w:tblStyle w:val="7"/>
        <w:tblW w:w="917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7"/>
        <w:gridCol w:w="458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87" w:type="dxa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温州市财政局办公室                </w:t>
            </w:r>
          </w:p>
        </w:tc>
        <w:tc>
          <w:tcPr>
            <w:tcW w:w="4588" w:type="dxa"/>
          </w:tcPr>
          <w:p>
            <w:pPr>
              <w:wordWrap w:val="0"/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2019年6月28日印发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1701" w:right="1474" w:bottom="1701" w:left="1474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framePr w:wrap="around" w:vAnchor="text" w:hAnchor="margin" w:xAlign="right" w:y="1"/>
      <w:ind w:right="360" w:firstLine="360"/>
      <w:rPr>
        <w:rStyle w:val="6"/>
      </w:rPr>
    </w:pP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77"/>
    <w:rsid w:val="00304E77"/>
    <w:rsid w:val="004742AA"/>
    <w:rsid w:val="009336C6"/>
    <w:rsid w:val="00975E28"/>
    <w:rsid w:val="009B4D4E"/>
    <w:rsid w:val="00C368D7"/>
    <w:rsid w:val="00E862A9"/>
    <w:rsid w:val="0E751418"/>
    <w:rsid w:val="2A8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830</Characters>
  <Lines>6</Lines>
  <Paragraphs>1</Paragraphs>
  <TotalTime>11</TotalTime>
  <ScaleCrop>false</ScaleCrop>
  <LinksUpToDate>false</LinksUpToDate>
  <CharactersWithSpaces>974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2019-06-24T01:42:00Z</dcterms:created>
  <dc:creator>Root</dc:creator>
  <cp:lastModifiedBy>zhengjj</cp:lastModifiedBy>
  <cp:lastPrinted>2019-06-28T06:36:00Z</cp:lastPrinted>
  <dcterms:modified xsi:type="dcterms:W3CDTF">2019-07-16T01:16:23Z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